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9C56">
      <w:pPr>
        <w:spacing w:line="360" w:lineRule="auto"/>
        <w:rPr>
          <w:rFonts w:ascii="Times New Roman" w:hAnsi="Times New Roman" w:eastAsia="仿宋"/>
          <w:sz w:val="52"/>
          <w:szCs w:val="52"/>
        </w:rPr>
      </w:pPr>
    </w:p>
    <w:p w14:paraId="79ABC3F9">
      <w:pPr>
        <w:spacing w:line="360" w:lineRule="auto"/>
        <w:jc w:val="center"/>
        <w:rPr>
          <w:rFonts w:hint="eastAsia" w:ascii="宋体" w:hAnsi="宋体" w:eastAsia="宋体" w:cs="宋体"/>
          <w:sz w:val="52"/>
          <w:szCs w:val="52"/>
        </w:rPr>
      </w:pPr>
    </w:p>
    <w:p w14:paraId="7168820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请假条</w:t>
      </w:r>
    </w:p>
    <w:p w14:paraId="190C7D90">
      <w:pPr>
        <w:spacing w:line="360" w:lineRule="auto"/>
        <w:rPr>
          <w:rFonts w:ascii="Times New Roman" w:hAnsi="Times New Roman" w:eastAsia="仿宋"/>
        </w:rPr>
      </w:pPr>
    </w:p>
    <w:p w14:paraId="72FFAEAB">
      <w:pPr>
        <w:spacing w:line="360" w:lineRule="auto"/>
        <w:rPr>
          <w:rFonts w:ascii="Times New Roman" w:hAnsi="Times New Roman" w:eastAsia="仿宋"/>
        </w:rPr>
      </w:pPr>
    </w:p>
    <w:p w14:paraId="7DA31A4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，班级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。因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原因，无法参加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年 月 日的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，望批准为盼。</w:t>
      </w:r>
    </w:p>
    <w:p w14:paraId="1A4A650F">
      <w:pPr>
        <w:rPr>
          <w:rFonts w:hint="eastAsia" w:ascii="宋体" w:hAnsi="宋体" w:eastAsia="宋体" w:cs="宋体"/>
          <w:sz w:val="28"/>
          <w:szCs w:val="28"/>
        </w:rPr>
      </w:pPr>
    </w:p>
    <w:p w14:paraId="57A60FD1">
      <w:pPr>
        <w:rPr>
          <w:rFonts w:hint="eastAsia" w:ascii="宋体" w:hAnsi="宋体" w:eastAsia="宋体" w:cs="宋体"/>
          <w:sz w:val="28"/>
          <w:szCs w:val="28"/>
        </w:rPr>
      </w:pPr>
    </w:p>
    <w:p w14:paraId="262DBC32">
      <w:pPr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请假人： </w:t>
      </w:r>
    </w:p>
    <w:p w14:paraId="55D19E8B">
      <w:pPr>
        <w:ind w:firstLine="5040" w:firstLineChars="18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时  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  <w:r>
        <w:rPr>
          <w:rFonts w:hint="eastAsia" w:ascii="宋体" w:hAnsi="宋体" w:eastAsia="宋体" w:cs="宋体"/>
        </w:rPr>
        <w:t xml:space="preserve"> </w:t>
      </w:r>
    </w:p>
    <w:p w14:paraId="575EAA05">
      <w:pPr>
        <w:spacing w:line="360" w:lineRule="auto"/>
        <w:rPr>
          <w:rFonts w:hint="eastAsia" w:ascii="Times New Roman" w:hAnsi="Times New Roman" w:eastAsia="仿宋"/>
          <w:lang w:val="en-US" w:eastAsia="zh-CN"/>
        </w:rPr>
      </w:pPr>
    </w:p>
    <w:p w14:paraId="0192EAE8">
      <w:pPr>
        <w:spacing w:line="360" w:lineRule="auto"/>
        <w:rPr>
          <w:rFonts w:hint="eastAsia" w:ascii="Times New Roman" w:hAnsi="Times New Roman" w:eastAsia="仿宋"/>
          <w:lang w:val="en-US" w:eastAsia="zh-CN"/>
        </w:rPr>
      </w:pPr>
    </w:p>
    <w:p w14:paraId="2B4A2C1A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请于上课前一周发送至各项目教学邮箱</w:t>
      </w:r>
    </w:p>
    <w:p w14:paraId="15D023DA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MBA：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/>
          <w:lang w:val="en-US" w:eastAsia="zh-CN"/>
        </w:rPr>
        <w:t>lzumbajx@lzu.edu.cn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73CDC0C2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IMBA：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/>
          <w:lang w:val="en-US" w:eastAsia="zh-CN"/>
        </w:rPr>
        <w:t>lzuimbajx@lzu.edu.cn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20B4F6DA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EMBA：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/>
          <w:lang w:val="en-US" w:eastAsia="zh-CN"/>
        </w:rPr>
        <w:t>lzuembajx@lzu.edu.cn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18A0CB0D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MPA：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/>
          <w:lang w:val="en-US" w:eastAsia="zh-CN"/>
        </w:rPr>
        <w:t>lzumpajx@lzu.edu.cn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678C777E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MPAcc：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/>
          <w:lang w:val="en-US" w:eastAsia="zh-CN"/>
        </w:rPr>
        <w:t>lzumpaccjx@lzu.edu.cn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76BF1BCE">
      <w:pPr>
        <w:spacing w:line="360" w:lineRule="auto"/>
        <w:rPr>
          <w:rFonts w:hint="eastAsia" w:ascii="Times New Roman" w:hAnsi="Times New Roman" w:eastAsia="仿宋"/>
          <w:color w:val="0000FF"/>
          <w:lang w:val="en-US" w:eastAsia="zh-CN"/>
        </w:rPr>
      </w:pPr>
    </w:p>
    <w:p w14:paraId="7DC0B6DD">
      <w:pPr>
        <w:spacing w:line="360" w:lineRule="auto"/>
        <w:rPr>
          <w:rFonts w:hint="eastAsia" w:ascii="Times New Roman" w:hAnsi="Times New Roman" w:eastAsia="仿宋"/>
          <w:color w:val="0000FF"/>
          <w:lang w:val="en-US" w:eastAsia="zh-CN"/>
        </w:rPr>
      </w:pPr>
    </w:p>
    <w:p w14:paraId="238C3D10">
      <w:pPr>
        <w:spacing w:line="360" w:lineRule="auto"/>
        <w:rPr>
          <w:rFonts w:hint="eastAsia" w:ascii="Times New Roman" w:hAnsi="Times New Roman" w:eastAsia="仿宋"/>
          <w:color w:val="0000FF"/>
          <w:lang w:val="en-US" w:eastAsia="zh-CN"/>
        </w:rPr>
      </w:pPr>
    </w:p>
    <w:p w14:paraId="328C0BCE">
      <w:pPr>
        <w:spacing w:line="360" w:lineRule="auto"/>
        <w:rPr>
          <w:rFonts w:hint="default" w:ascii="Times New Roman" w:hAnsi="Times New Roman" w:eastAsia="仿宋"/>
          <w:color w:val="0000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CE4A">
    <w:pPr>
      <w:pStyle w:val="4"/>
      <w:jc w:val="both"/>
    </w:pPr>
    <w:r>
      <w:rPr>
        <w:rFonts w:hint="eastAsia" w:eastAsiaTheme="minorEastAsia"/>
        <w:lang w:eastAsia="zh-CN"/>
      </w:rPr>
      <w:drawing>
        <wp:inline distT="0" distB="0" distL="114300" distR="114300">
          <wp:extent cx="1299210" cy="266700"/>
          <wp:effectExtent l="0" t="0" r="0" b="0"/>
          <wp:docPr id="1" name="图片 1" descr="兰州大学管理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兰州大学管理学院"/>
                  <pic:cNvPicPr>
                    <a:picLocks noChangeAspect="1"/>
                  </pic:cNvPicPr>
                </pic:nvPicPr>
                <pic:blipFill>
                  <a:blip r:embed="rId1"/>
                  <a:srcRect t="14792" b="20493"/>
                  <a:stretch>
                    <a:fillRect/>
                  </a:stretch>
                </pic:blipFill>
                <pic:spPr>
                  <a:xfrm>
                    <a:off x="0" y="0"/>
                    <a:ext cx="129921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val="en-US" w:eastAsia="zh-CN"/>
      </w:rPr>
      <w:t xml:space="preserve">                                                   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734060" cy="247650"/>
          <wp:effectExtent l="0" t="0" r="8890" b="0"/>
          <wp:docPr id="2" name="图片 2" descr="AAC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ACSB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406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ZTQyYzdjOWZiM2Y1ODBlOGE0Y2FjY2QwMjYwNjAifQ=="/>
  </w:docVars>
  <w:rsids>
    <w:rsidRoot w:val="00CE05E2"/>
    <w:rsid w:val="000B5841"/>
    <w:rsid w:val="00247C9E"/>
    <w:rsid w:val="00353AEA"/>
    <w:rsid w:val="008B648E"/>
    <w:rsid w:val="00CE05E2"/>
    <w:rsid w:val="00E77450"/>
    <w:rsid w:val="00EF0D8F"/>
    <w:rsid w:val="021A40C9"/>
    <w:rsid w:val="1A3D397D"/>
    <w:rsid w:val="25904B84"/>
    <w:rsid w:val="3915447A"/>
    <w:rsid w:val="4AAD03B1"/>
    <w:rsid w:val="688F5412"/>
    <w:rsid w:val="7FC54FEE"/>
    <w:rsid w:val="7F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87</Characters>
  <Lines>1</Lines>
  <Paragraphs>1</Paragraphs>
  <TotalTime>2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2018-03-26T07:08:00Z</dcterms:created>
  <dc:creator>Administrator</dc:creator>
  <cp:lastModifiedBy>马嘉遥</cp:lastModifiedBy>
  <dcterms:modified xsi:type="dcterms:W3CDTF">2025-11-28T02:51:19Z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EC983EE870CB4E6F984FBC311E6E543A</vt:lpwstr>
  </property>
  <property fmtid="{D5CDD505-2E9C-101B-9397-08002B2CF9AE}" pid="4" name="KSOTemplateDocerSaveRecord">
    <vt:lpwstr>eyJoZGlkIjoiMWFmYTI5YmJlMjczNWQ3ZjRhYzI0MWE0MjQ4OTliYjkiLCJ1c2VySWQiOiIzODg4MjQ4ODgifQ==</vt:lpwstr>
  </property>
</Properties>
</file>