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0A4B" w14:textId="320CFAF6" w:rsidR="0073667C" w:rsidRDefault="0073667C" w:rsidP="0073667C">
      <w:pPr>
        <w:rPr>
          <w:rFonts w:eastAsia="微软雅黑" w:cs="Arial"/>
        </w:rPr>
      </w:pPr>
      <w:r w:rsidRPr="0073667C">
        <w:rPr>
          <w:rFonts w:eastAsia="微软雅黑" w:cs="Arial" w:hint="eastAsia"/>
        </w:rPr>
        <w:t>于开展管理学院</w:t>
      </w:r>
      <w:r w:rsidRPr="0073667C">
        <w:rPr>
          <w:rFonts w:eastAsia="微软雅黑" w:cs="Arial" w:hint="eastAsia"/>
        </w:rPr>
        <w:t>2025</w:t>
      </w:r>
      <w:r w:rsidRPr="0073667C">
        <w:rPr>
          <w:rFonts w:eastAsia="微软雅黑" w:cs="Arial" w:hint="eastAsia"/>
        </w:rPr>
        <w:t>年专业学位研究生出国（境）交流资助核销工作的通知</w:t>
      </w:r>
    </w:p>
    <w:p w14:paraId="3210F684" w14:textId="410EAB86" w:rsidR="0073667C" w:rsidRPr="0073667C" w:rsidRDefault="0073667C" w:rsidP="0073667C">
      <w:pPr>
        <w:rPr>
          <w:rFonts w:eastAsia="微软雅黑" w:cs="Arial"/>
        </w:rPr>
      </w:pPr>
      <w:r w:rsidRPr="0073667C">
        <w:rPr>
          <w:rFonts w:eastAsia="微软雅黑" w:cs="Arial" w:hint="eastAsia"/>
        </w:rPr>
        <w:t>为支持我院专业学位研究生拓展国际视野、提升专业素养，根据</w:t>
      </w:r>
      <w:hyperlink r:id="rId5" w:tgtFrame="_self" w:history="1">
        <w:r w:rsidRPr="0073667C">
          <w:rPr>
            <w:rStyle w:val="ae"/>
            <w:rFonts w:eastAsia="微软雅黑" w:cs="Arial" w:hint="eastAsia"/>
          </w:rPr>
          <w:t>《兰州大学管理学院专业学位研究生出国（境）交流资助办法》</w:t>
        </w:r>
      </w:hyperlink>
      <w:r w:rsidRPr="0073667C">
        <w:rPr>
          <w:rFonts w:eastAsia="微软雅黑" w:cs="Arial" w:hint="eastAsia"/>
        </w:rPr>
        <w:t>，</w:t>
      </w:r>
      <w:proofErr w:type="gramStart"/>
      <w:r w:rsidRPr="0073667C">
        <w:rPr>
          <w:rFonts w:eastAsia="微软雅黑" w:cs="Arial" w:hint="eastAsia"/>
        </w:rPr>
        <w:t>现启动</w:t>
      </w:r>
      <w:proofErr w:type="gramEnd"/>
      <w:r w:rsidRPr="0073667C">
        <w:rPr>
          <w:rFonts w:eastAsia="微软雅黑" w:cs="Arial" w:hint="eastAsia"/>
        </w:rPr>
        <w:t>2025</w:t>
      </w:r>
      <w:r w:rsidRPr="0073667C">
        <w:rPr>
          <w:rFonts w:eastAsia="微软雅黑" w:cs="Arial" w:hint="eastAsia"/>
        </w:rPr>
        <w:t>年度专业学位研究生出国（境）交流资助核销工作。具体安排如下：</w:t>
      </w:r>
    </w:p>
    <w:p w14:paraId="4FCDE172" w14:textId="77777777" w:rsidR="0073667C" w:rsidRPr="0073667C" w:rsidRDefault="0073667C" w:rsidP="0073667C">
      <w:pPr>
        <w:rPr>
          <w:rFonts w:eastAsia="微软雅黑" w:cs="Arial"/>
        </w:rPr>
      </w:pPr>
      <w:r w:rsidRPr="0073667C">
        <w:rPr>
          <w:rFonts w:eastAsia="微软雅黑" w:cs="Arial" w:hint="eastAsia"/>
          <w:b/>
          <w:bCs/>
        </w:rPr>
        <w:t>一、核销条件</w:t>
      </w:r>
    </w:p>
    <w:p w14:paraId="284EB4CC" w14:textId="77777777" w:rsidR="0073667C" w:rsidRPr="0073667C" w:rsidRDefault="0073667C" w:rsidP="0073667C">
      <w:pPr>
        <w:rPr>
          <w:rFonts w:eastAsia="微软雅黑" w:cs="Arial"/>
        </w:rPr>
      </w:pPr>
      <w:r w:rsidRPr="0073667C">
        <w:rPr>
          <w:rFonts w:eastAsia="微软雅黑" w:cs="Arial" w:hint="eastAsia"/>
        </w:rPr>
        <w:t>1</w:t>
      </w:r>
      <w:r w:rsidRPr="0073667C">
        <w:rPr>
          <w:rFonts w:eastAsia="微软雅黑" w:cs="Arial" w:hint="eastAsia"/>
        </w:rPr>
        <w:t>、我院在籍的全日制在职或非全日制专业学位研究生；</w:t>
      </w:r>
    </w:p>
    <w:p w14:paraId="6E7ABC8A" w14:textId="77777777" w:rsidR="0073667C" w:rsidRPr="0073667C" w:rsidRDefault="0073667C" w:rsidP="0073667C">
      <w:pPr>
        <w:rPr>
          <w:rFonts w:eastAsia="微软雅黑" w:cs="Arial"/>
        </w:rPr>
      </w:pPr>
      <w:r w:rsidRPr="0073667C">
        <w:rPr>
          <w:rFonts w:eastAsia="微软雅黑" w:cs="Arial" w:hint="eastAsia"/>
        </w:rPr>
        <w:t>2</w:t>
      </w:r>
      <w:r w:rsidRPr="0073667C">
        <w:rPr>
          <w:rFonts w:eastAsia="微软雅黑" w:cs="Arial" w:hint="eastAsia"/>
        </w:rPr>
        <w:t>、在交流期间自觉维护国家利益，遵守前往国家（地区）法律法规及学校、学院相关规定，无违法违规违纪行为；</w:t>
      </w:r>
    </w:p>
    <w:p w14:paraId="759FF071" w14:textId="77777777" w:rsidR="0073667C" w:rsidRPr="0073667C" w:rsidRDefault="0073667C" w:rsidP="0073667C">
      <w:pPr>
        <w:rPr>
          <w:rFonts w:eastAsia="微软雅黑" w:cs="Arial"/>
        </w:rPr>
      </w:pPr>
      <w:r w:rsidRPr="0073667C">
        <w:rPr>
          <w:rFonts w:eastAsia="微软雅黑" w:cs="Arial" w:hint="eastAsia"/>
        </w:rPr>
        <w:t>3</w:t>
      </w:r>
      <w:r w:rsidRPr="0073667C">
        <w:rPr>
          <w:rFonts w:eastAsia="微软雅黑" w:cs="Arial" w:hint="eastAsia"/>
        </w:rPr>
        <w:t>、已完成出国（境）交流，取得合格成绩或相应证明，并在“兰州大学学生出国（境）交流管理系统”中提交了交流总结；</w:t>
      </w:r>
    </w:p>
    <w:p w14:paraId="13D81810" w14:textId="77777777" w:rsidR="0073667C" w:rsidRPr="0073667C" w:rsidRDefault="0073667C" w:rsidP="0073667C">
      <w:pPr>
        <w:rPr>
          <w:rFonts w:eastAsia="微软雅黑" w:cs="Arial"/>
        </w:rPr>
      </w:pPr>
      <w:r w:rsidRPr="0073667C">
        <w:rPr>
          <w:rFonts w:eastAsia="微软雅黑" w:cs="Arial" w:hint="eastAsia"/>
        </w:rPr>
        <w:t>4</w:t>
      </w:r>
      <w:r w:rsidRPr="0073667C">
        <w:rPr>
          <w:rFonts w:eastAsia="微软雅黑" w:cs="Arial" w:hint="eastAsia"/>
        </w:rPr>
        <w:t>、在同一学历阶段未接受过学校或学院同类资助。</w:t>
      </w:r>
    </w:p>
    <w:p w14:paraId="641FDEC6" w14:textId="77777777" w:rsidR="0073667C" w:rsidRPr="0073667C" w:rsidRDefault="0073667C" w:rsidP="0073667C">
      <w:pPr>
        <w:rPr>
          <w:rFonts w:eastAsia="微软雅黑" w:cs="Arial"/>
        </w:rPr>
      </w:pPr>
      <w:r w:rsidRPr="0073667C">
        <w:rPr>
          <w:rFonts w:eastAsia="微软雅黑" w:cs="Arial" w:hint="eastAsia"/>
          <w:b/>
          <w:bCs/>
        </w:rPr>
        <w:t>二、核销范围及内容</w:t>
      </w:r>
    </w:p>
    <w:p w14:paraId="35B23E47" w14:textId="77777777" w:rsidR="0073667C" w:rsidRPr="0073667C" w:rsidRDefault="0073667C" w:rsidP="0073667C">
      <w:pPr>
        <w:rPr>
          <w:rFonts w:eastAsia="微软雅黑" w:cs="Arial"/>
        </w:rPr>
      </w:pPr>
      <w:r w:rsidRPr="0073667C">
        <w:rPr>
          <w:rFonts w:eastAsia="微软雅黑" w:cs="Arial" w:hint="eastAsia"/>
        </w:rPr>
        <w:t>核销范围为</w:t>
      </w:r>
      <w:r w:rsidRPr="0073667C">
        <w:rPr>
          <w:rFonts w:eastAsia="微软雅黑" w:cs="Arial" w:hint="eastAsia"/>
        </w:rPr>
        <w:t>2025</w:t>
      </w:r>
      <w:r w:rsidRPr="0073667C">
        <w:rPr>
          <w:rFonts w:eastAsia="微软雅黑" w:cs="Arial" w:hint="eastAsia"/>
        </w:rPr>
        <w:t>年</w:t>
      </w:r>
      <w:r w:rsidRPr="0073667C">
        <w:rPr>
          <w:rFonts w:eastAsia="微软雅黑" w:cs="Arial" w:hint="eastAsia"/>
        </w:rPr>
        <w:t>3</w:t>
      </w:r>
      <w:r w:rsidRPr="0073667C">
        <w:rPr>
          <w:rFonts w:eastAsia="微软雅黑" w:cs="Arial" w:hint="eastAsia"/>
        </w:rPr>
        <w:t>月</w:t>
      </w:r>
      <w:r w:rsidRPr="0073667C">
        <w:rPr>
          <w:rFonts w:eastAsia="微软雅黑" w:cs="Arial" w:hint="eastAsia"/>
        </w:rPr>
        <w:t>4</w:t>
      </w:r>
      <w:r w:rsidRPr="0073667C">
        <w:rPr>
          <w:rFonts w:eastAsia="微软雅黑" w:cs="Arial" w:hint="eastAsia"/>
        </w:rPr>
        <w:t>日至</w:t>
      </w:r>
      <w:r w:rsidRPr="0073667C">
        <w:rPr>
          <w:rFonts w:eastAsia="微软雅黑" w:cs="Arial" w:hint="eastAsia"/>
        </w:rPr>
        <w:t>9</w:t>
      </w:r>
      <w:r w:rsidRPr="0073667C">
        <w:rPr>
          <w:rFonts w:eastAsia="微软雅黑" w:cs="Arial" w:hint="eastAsia"/>
        </w:rPr>
        <w:t>月</w:t>
      </w:r>
      <w:r w:rsidRPr="0073667C">
        <w:rPr>
          <w:rFonts w:eastAsia="微软雅黑" w:cs="Arial" w:hint="eastAsia"/>
        </w:rPr>
        <w:t>30</w:t>
      </w:r>
      <w:r w:rsidRPr="0073667C">
        <w:rPr>
          <w:rFonts w:eastAsia="微软雅黑" w:cs="Arial" w:hint="eastAsia"/>
        </w:rPr>
        <w:t>日期间已完成审批并实际参加的出国（境）交流项目，包括学期制交流、寒暑期项目、国家留学基金委项目、学术会议、科研合作等。可核销国际旅费、项目费、学费、会议注册费、住宿费、签证费等相关费用。</w:t>
      </w:r>
    </w:p>
    <w:p w14:paraId="120BF64C" w14:textId="77777777" w:rsidR="0073667C" w:rsidRPr="0073667C" w:rsidRDefault="0073667C" w:rsidP="0073667C">
      <w:pPr>
        <w:rPr>
          <w:rFonts w:eastAsia="微软雅黑" w:cs="Arial"/>
        </w:rPr>
      </w:pPr>
      <w:r w:rsidRPr="0073667C">
        <w:rPr>
          <w:rFonts w:eastAsia="微软雅黑" w:cs="Arial" w:hint="eastAsia"/>
          <w:b/>
          <w:bCs/>
        </w:rPr>
        <w:t>三、核销材料</w:t>
      </w:r>
    </w:p>
    <w:p w14:paraId="6FF4868A" w14:textId="77777777" w:rsidR="0073667C" w:rsidRPr="0073667C" w:rsidRDefault="0073667C" w:rsidP="0073667C">
      <w:pPr>
        <w:rPr>
          <w:rFonts w:eastAsia="微软雅黑" w:cs="Arial"/>
        </w:rPr>
      </w:pPr>
      <w:r w:rsidRPr="0073667C">
        <w:rPr>
          <w:rFonts w:eastAsia="微软雅黑" w:cs="Arial" w:hint="eastAsia"/>
        </w:rPr>
        <w:t>1</w:t>
      </w:r>
      <w:r w:rsidRPr="0073667C">
        <w:rPr>
          <w:rFonts w:eastAsia="微软雅黑" w:cs="Arial" w:hint="eastAsia"/>
        </w:rPr>
        <w:t>、《</w:t>
      </w:r>
      <w:hyperlink r:id="rId6" w:tgtFrame="_self" w:tooltip="兰州大学因公临时出国（境）经费预算审批表" w:history="1">
        <w:r w:rsidRPr="0073667C">
          <w:rPr>
            <w:rStyle w:val="ae"/>
            <w:rFonts w:eastAsia="微软雅黑" w:cs="Arial" w:hint="eastAsia"/>
          </w:rPr>
          <w:t>兰州大学因公临时出国（境）经费预算审批表</w:t>
        </w:r>
      </w:hyperlink>
      <w:r w:rsidRPr="0073667C">
        <w:rPr>
          <w:rFonts w:eastAsia="微软雅黑" w:cs="Arial" w:hint="eastAsia"/>
        </w:rPr>
        <w:t>》；</w:t>
      </w:r>
    </w:p>
    <w:p w14:paraId="12DA6089" w14:textId="77777777" w:rsidR="0073667C" w:rsidRPr="0073667C" w:rsidRDefault="0073667C" w:rsidP="0073667C">
      <w:pPr>
        <w:rPr>
          <w:rFonts w:eastAsia="微软雅黑" w:cs="Arial"/>
        </w:rPr>
      </w:pPr>
      <w:r w:rsidRPr="0073667C">
        <w:rPr>
          <w:rFonts w:eastAsia="微软雅黑" w:cs="Arial" w:hint="eastAsia"/>
        </w:rPr>
        <w:t>2</w:t>
      </w:r>
      <w:r w:rsidRPr="0073667C">
        <w:rPr>
          <w:rFonts w:eastAsia="微软雅黑" w:cs="Arial" w:hint="eastAsia"/>
        </w:rPr>
        <w:t>、护照信息页及出入境盖章页（出入境记录可在</w:t>
      </w:r>
      <w:proofErr w:type="gramStart"/>
      <w:r w:rsidRPr="0073667C">
        <w:rPr>
          <w:rFonts w:eastAsia="微软雅黑" w:cs="Arial" w:hint="eastAsia"/>
        </w:rPr>
        <w:t>“移民局</w:t>
      </w:r>
      <w:r w:rsidRPr="0073667C">
        <w:rPr>
          <w:rFonts w:eastAsia="微软雅黑" w:cs="Arial" w:hint="eastAsia"/>
        </w:rPr>
        <w:t>12367</w:t>
      </w:r>
      <w:r w:rsidRPr="0073667C">
        <w:rPr>
          <w:rFonts w:eastAsia="微软雅黑" w:cs="Arial" w:hint="eastAsia"/>
        </w:rPr>
        <w:t>”微信小</w:t>
      </w:r>
      <w:proofErr w:type="gramEnd"/>
      <w:r w:rsidRPr="0073667C">
        <w:rPr>
          <w:rFonts w:eastAsia="微软雅黑" w:cs="Arial" w:hint="eastAsia"/>
        </w:rPr>
        <w:t>程序查看）；</w:t>
      </w:r>
    </w:p>
    <w:p w14:paraId="5EB619BF" w14:textId="77777777" w:rsidR="0073667C" w:rsidRPr="0073667C" w:rsidRDefault="0073667C" w:rsidP="0073667C">
      <w:pPr>
        <w:rPr>
          <w:rFonts w:eastAsia="微软雅黑" w:cs="Arial"/>
        </w:rPr>
      </w:pPr>
      <w:r w:rsidRPr="0073667C">
        <w:rPr>
          <w:rFonts w:eastAsia="微软雅黑" w:cs="Arial" w:hint="eastAsia"/>
        </w:rPr>
        <w:t>3</w:t>
      </w:r>
      <w:r w:rsidRPr="0073667C">
        <w:rPr>
          <w:rFonts w:eastAsia="微软雅黑" w:cs="Arial" w:hint="eastAsia"/>
        </w:rPr>
        <w:t>、成绩单、修习证明等相关证明材料；</w:t>
      </w:r>
    </w:p>
    <w:p w14:paraId="0B069426" w14:textId="77777777" w:rsidR="0073667C" w:rsidRPr="0073667C" w:rsidRDefault="0073667C" w:rsidP="0073667C">
      <w:pPr>
        <w:rPr>
          <w:rFonts w:eastAsia="微软雅黑" w:cs="Arial"/>
        </w:rPr>
      </w:pPr>
      <w:r w:rsidRPr="0073667C">
        <w:rPr>
          <w:rFonts w:eastAsia="微软雅黑" w:cs="Arial" w:hint="eastAsia"/>
        </w:rPr>
        <w:t>4</w:t>
      </w:r>
      <w:r w:rsidRPr="0073667C">
        <w:rPr>
          <w:rFonts w:eastAsia="微软雅黑" w:cs="Arial" w:hint="eastAsia"/>
        </w:rPr>
        <w:t>、请参照</w:t>
      </w:r>
      <w:hyperlink r:id="rId7" w:tgtFrame="_self" w:history="1">
        <w:r w:rsidRPr="0073667C">
          <w:rPr>
            <w:rStyle w:val="ae"/>
            <w:rFonts w:eastAsia="微软雅黑" w:cs="Arial" w:hint="eastAsia"/>
          </w:rPr>
          <w:t>《兰州大学管理学院专业学位研究生出国（境）交流资助办法》</w:t>
        </w:r>
      </w:hyperlink>
      <w:r w:rsidRPr="0073667C">
        <w:rPr>
          <w:rFonts w:eastAsia="微软雅黑" w:cs="Arial" w:hint="eastAsia"/>
        </w:rPr>
        <w:t>准备</w:t>
      </w:r>
      <w:r w:rsidRPr="0073667C">
        <w:rPr>
          <w:rFonts w:eastAsia="微软雅黑" w:cs="Arial" w:hint="eastAsia"/>
        </w:rPr>
        <w:lastRenderedPageBreak/>
        <w:t>足额报销票据：发票：抬头为“兰州大学”，纳税人识别号：</w:t>
      </w:r>
      <w:r w:rsidRPr="0073667C">
        <w:rPr>
          <w:rFonts w:eastAsia="微软雅黑" w:cs="Arial" w:hint="eastAsia"/>
        </w:rPr>
        <w:t>12100000438001702R</w:t>
      </w:r>
      <w:r w:rsidRPr="0073667C">
        <w:rPr>
          <w:rFonts w:eastAsia="微软雅黑" w:cs="Arial" w:hint="eastAsia"/>
        </w:rPr>
        <w:t>，备注栏写明相关日期及本人姓名（纸质发票须提供原件）、行程单等。票据需本人签字；单张金额超过</w:t>
      </w:r>
      <w:r w:rsidRPr="0073667C">
        <w:rPr>
          <w:rFonts w:eastAsia="微软雅黑" w:cs="Arial" w:hint="eastAsia"/>
        </w:rPr>
        <w:t>1000</w:t>
      </w:r>
      <w:r w:rsidRPr="0073667C">
        <w:rPr>
          <w:rFonts w:eastAsia="微软雅黑" w:cs="Arial" w:hint="eastAsia"/>
        </w:rPr>
        <w:t>元的，需附支付记录。</w:t>
      </w:r>
    </w:p>
    <w:p w14:paraId="166E2E87" w14:textId="77777777" w:rsidR="0073667C" w:rsidRPr="0073667C" w:rsidRDefault="0073667C" w:rsidP="0073667C">
      <w:pPr>
        <w:rPr>
          <w:rFonts w:eastAsia="微软雅黑" w:cs="Arial"/>
        </w:rPr>
      </w:pPr>
      <w:r w:rsidRPr="0073667C">
        <w:rPr>
          <w:rFonts w:eastAsia="微软雅黑" w:cs="Arial" w:hint="eastAsia"/>
          <w:b/>
          <w:bCs/>
        </w:rPr>
        <w:t>四、材料提交时间与方式</w:t>
      </w:r>
    </w:p>
    <w:p w14:paraId="1BFBB7C7" w14:textId="77777777" w:rsidR="0073667C" w:rsidRPr="0073667C" w:rsidRDefault="0073667C" w:rsidP="0073667C">
      <w:pPr>
        <w:rPr>
          <w:rFonts w:eastAsia="微软雅黑" w:cs="Arial"/>
        </w:rPr>
      </w:pPr>
      <w:r w:rsidRPr="0073667C">
        <w:rPr>
          <w:rFonts w:eastAsia="微软雅黑" w:cs="Arial" w:hint="eastAsia"/>
        </w:rPr>
        <w:t>请于</w:t>
      </w:r>
      <w:r w:rsidRPr="0073667C">
        <w:rPr>
          <w:rFonts w:eastAsia="微软雅黑" w:cs="Arial" w:hint="eastAsia"/>
        </w:rPr>
        <w:t>2025</w:t>
      </w:r>
      <w:r w:rsidRPr="0073667C">
        <w:rPr>
          <w:rFonts w:eastAsia="微软雅黑" w:cs="Arial" w:hint="eastAsia"/>
        </w:rPr>
        <w:t>年</w:t>
      </w:r>
      <w:r w:rsidRPr="0073667C">
        <w:rPr>
          <w:rFonts w:eastAsia="微软雅黑" w:cs="Arial" w:hint="eastAsia"/>
        </w:rPr>
        <w:t>10</w:t>
      </w:r>
      <w:r w:rsidRPr="0073667C">
        <w:rPr>
          <w:rFonts w:eastAsia="微软雅黑" w:cs="Arial" w:hint="eastAsia"/>
        </w:rPr>
        <w:t>月</w:t>
      </w:r>
      <w:r w:rsidRPr="0073667C">
        <w:rPr>
          <w:rFonts w:eastAsia="微软雅黑" w:cs="Arial" w:hint="eastAsia"/>
        </w:rPr>
        <w:t>16</w:t>
      </w:r>
      <w:r w:rsidRPr="0073667C">
        <w:rPr>
          <w:rFonts w:eastAsia="微软雅黑" w:cs="Arial" w:hint="eastAsia"/>
        </w:rPr>
        <w:t>日前将电子版材料打包发送至</w:t>
      </w:r>
      <w:r w:rsidRPr="0073667C">
        <w:rPr>
          <w:rFonts w:eastAsia="微软雅黑" w:cs="Arial" w:hint="eastAsia"/>
        </w:rPr>
        <w:t> </w:t>
      </w:r>
      <w:hyperlink r:id="rId8" w:tgtFrame="_blank" w:history="1">
        <w:r w:rsidRPr="0073667C">
          <w:rPr>
            <w:rStyle w:val="ae"/>
            <w:rFonts w:eastAsia="微软雅黑" w:cs="Arial" w:hint="eastAsia"/>
          </w:rPr>
          <w:t>mapeggy@163.com</w:t>
        </w:r>
      </w:hyperlink>
      <w:r w:rsidRPr="0073667C">
        <w:rPr>
          <w:rFonts w:eastAsia="微软雅黑" w:cs="Arial" w:hint="eastAsia"/>
        </w:rPr>
        <w:t>。</w:t>
      </w:r>
    </w:p>
    <w:p w14:paraId="22C612C1" w14:textId="77777777" w:rsidR="0073667C" w:rsidRPr="0073667C" w:rsidRDefault="0073667C" w:rsidP="0073667C">
      <w:pPr>
        <w:rPr>
          <w:rFonts w:eastAsia="微软雅黑" w:cs="Arial"/>
        </w:rPr>
      </w:pPr>
      <w:r w:rsidRPr="0073667C">
        <w:rPr>
          <w:rFonts w:eastAsia="微软雅黑" w:cs="Arial" w:hint="eastAsia"/>
          <w:b/>
          <w:bCs/>
        </w:rPr>
        <w:t>五、联系方式</w:t>
      </w:r>
    </w:p>
    <w:p w14:paraId="23CA3834" w14:textId="77777777" w:rsidR="0073667C" w:rsidRPr="0073667C" w:rsidRDefault="0073667C" w:rsidP="0073667C">
      <w:pPr>
        <w:rPr>
          <w:rFonts w:eastAsia="微软雅黑" w:cs="Arial"/>
        </w:rPr>
      </w:pPr>
      <w:r w:rsidRPr="0073667C">
        <w:rPr>
          <w:rFonts w:eastAsia="微软雅黑" w:cs="Arial" w:hint="eastAsia"/>
        </w:rPr>
        <w:t>如有疑问，请联系学院国际合作办公室马老师（齐云楼</w:t>
      </w:r>
      <w:r w:rsidRPr="0073667C">
        <w:rPr>
          <w:rFonts w:eastAsia="微软雅黑" w:cs="Arial" w:hint="eastAsia"/>
        </w:rPr>
        <w:t>1203</w:t>
      </w:r>
      <w:r w:rsidRPr="0073667C">
        <w:rPr>
          <w:rFonts w:eastAsia="微软雅黑" w:cs="Arial" w:hint="eastAsia"/>
        </w:rPr>
        <w:t>，</w:t>
      </w:r>
      <w:r w:rsidRPr="0073667C">
        <w:rPr>
          <w:rFonts w:eastAsia="微软雅黑" w:cs="Arial" w:hint="eastAsia"/>
        </w:rPr>
        <w:t>0931-8915608</w:t>
      </w:r>
      <w:r w:rsidRPr="0073667C">
        <w:rPr>
          <w:rFonts w:eastAsia="微软雅黑" w:cs="Arial" w:hint="eastAsia"/>
        </w:rPr>
        <w:t>）。</w:t>
      </w:r>
    </w:p>
    <w:p w14:paraId="1FDADE50" w14:textId="77777777" w:rsidR="0073667C" w:rsidRPr="0073667C" w:rsidRDefault="0073667C" w:rsidP="0073667C">
      <w:pPr>
        <w:rPr>
          <w:rFonts w:eastAsia="微软雅黑" w:cs="Arial"/>
        </w:rPr>
      </w:pPr>
      <w:r w:rsidRPr="0073667C">
        <w:rPr>
          <w:rFonts w:eastAsia="微软雅黑" w:cs="Arial" w:hint="eastAsia"/>
        </w:rPr>
        <w:t>管理学院国际合作与认证办公室</w:t>
      </w:r>
    </w:p>
    <w:p w14:paraId="2A8F581D" w14:textId="77777777" w:rsidR="0073667C" w:rsidRPr="0073667C" w:rsidRDefault="0073667C" w:rsidP="0073667C">
      <w:pPr>
        <w:rPr>
          <w:rFonts w:eastAsia="微软雅黑" w:cs="Arial"/>
        </w:rPr>
      </w:pPr>
      <w:r w:rsidRPr="0073667C">
        <w:rPr>
          <w:rFonts w:eastAsia="微软雅黑" w:cs="Arial" w:hint="eastAsia"/>
        </w:rPr>
        <w:t>2025</w:t>
      </w:r>
      <w:r w:rsidRPr="0073667C">
        <w:rPr>
          <w:rFonts w:eastAsia="微软雅黑" w:cs="Arial" w:hint="eastAsia"/>
        </w:rPr>
        <w:t>年</w:t>
      </w:r>
      <w:r w:rsidRPr="0073667C">
        <w:rPr>
          <w:rFonts w:eastAsia="微软雅黑" w:cs="Arial" w:hint="eastAsia"/>
        </w:rPr>
        <w:t>10</w:t>
      </w:r>
      <w:r w:rsidRPr="0073667C">
        <w:rPr>
          <w:rFonts w:eastAsia="微软雅黑" w:cs="Arial" w:hint="eastAsia"/>
        </w:rPr>
        <w:t>月</w:t>
      </w:r>
      <w:r w:rsidRPr="0073667C">
        <w:rPr>
          <w:rFonts w:eastAsia="微软雅黑" w:cs="Arial" w:hint="eastAsia"/>
        </w:rPr>
        <w:t>9</w:t>
      </w:r>
      <w:r w:rsidRPr="0073667C">
        <w:rPr>
          <w:rFonts w:eastAsia="微软雅黑" w:cs="Arial" w:hint="eastAsia"/>
        </w:rPr>
        <w:t>日</w:t>
      </w:r>
    </w:p>
    <w:p w14:paraId="0FF4EBFF" w14:textId="77777777" w:rsidR="00184809" w:rsidRPr="00184809" w:rsidRDefault="00184809" w:rsidP="00880379">
      <w:pPr>
        <w:rPr>
          <w:rFonts w:eastAsia="微软雅黑" w:cs="Arial" w:hint="eastAsia"/>
        </w:rPr>
      </w:pPr>
    </w:p>
    <w:sectPr w:rsidR="00184809" w:rsidRPr="00184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181A"/>
    <w:multiLevelType w:val="multilevel"/>
    <w:tmpl w:val="8F3A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B47A5"/>
    <w:multiLevelType w:val="multilevel"/>
    <w:tmpl w:val="AB1AB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56A92"/>
    <w:multiLevelType w:val="hybridMultilevel"/>
    <w:tmpl w:val="55CC004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1CD703D"/>
    <w:multiLevelType w:val="multilevel"/>
    <w:tmpl w:val="5BB00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B1B5F"/>
    <w:multiLevelType w:val="multilevel"/>
    <w:tmpl w:val="7ED2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F1481"/>
    <w:multiLevelType w:val="multilevel"/>
    <w:tmpl w:val="AD900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263039"/>
    <w:multiLevelType w:val="multilevel"/>
    <w:tmpl w:val="4D76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7B3788"/>
    <w:multiLevelType w:val="hybridMultilevel"/>
    <w:tmpl w:val="2AF0808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9CE290B"/>
    <w:multiLevelType w:val="multilevel"/>
    <w:tmpl w:val="D792A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japaneseCounting"/>
      <w:lvlText w:val="%3、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2C2BC3"/>
    <w:multiLevelType w:val="multilevel"/>
    <w:tmpl w:val="09D20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6154B9"/>
    <w:multiLevelType w:val="hybridMultilevel"/>
    <w:tmpl w:val="E724092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708862E6"/>
    <w:multiLevelType w:val="multilevel"/>
    <w:tmpl w:val="A656A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2C7E2D"/>
    <w:multiLevelType w:val="hybridMultilevel"/>
    <w:tmpl w:val="D6CCE344"/>
    <w:lvl w:ilvl="0" w:tplc="7F0210FE">
      <w:start w:val="1"/>
      <w:numFmt w:val="chineseCountingThousand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7A927C89"/>
    <w:multiLevelType w:val="multilevel"/>
    <w:tmpl w:val="E3F0F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3212878">
    <w:abstractNumId w:val="13"/>
  </w:num>
  <w:num w:numId="2" w16cid:durableId="1869416148">
    <w:abstractNumId w:val="4"/>
  </w:num>
  <w:num w:numId="3" w16cid:durableId="1903639291">
    <w:abstractNumId w:val="1"/>
  </w:num>
  <w:num w:numId="4" w16cid:durableId="434905990">
    <w:abstractNumId w:val="11"/>
  </w:num>
  <w:num w:numId="5" w16cid:durableId="1392581335">
    <w:abstractNumId w:val="10"/>
  </w:num>
  <w:num w:numId="6" w16cid:durableId="1369062656">
    <w:abstractNumId w:val="12"/>
  </w:num>
  <w:num w:numId="7" w16cid:durableId="1360279165">
    <w:abstractNumId w:val="0"/>
  </w:num>
  <w:num w:numId="8" w16cid:durableId="1143808643">
    <w:abstractNumId w:val="7"/>
  </w:num>
  <w:num w:numId="9" w16cid:durableId="1543900414">
    <w:abstractNumId w:val="2"/>
  </w:num>
  <w:num w:numId="10" w16cid:durableId="1933050360">
    <w:abstractNumId w:val="3"/>
  </w:num>
  <w:num w:numId="11" w16cid:durableId="994575481">
    <w:abstractNumId w:val="6"/>
  </w:num>
  <w:num w:numId="12" w16cid:durableId="893780936">
    <w:abstractNumId w:val="8"/>
  </w:num>
  <w:num w:numId="13" w16cid:durableId="948045152">
    <w:abstractNumId w:val="5"/>
  </w:num>
  <w:num w:numId="14" w16cid:durableId="16240711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0A"/>
    <w:rsid w:val="00184809"/>
    <w:rsid w:val="003F521E"/>
    <w:rsid w:val="00572CEE"/>
    <w:rsid w:val="00660201"/>
    <w:rsid w:val="006F510A"/>
    <w:rsid w:val="0073667C"/>
    <w:rsid w:val="00827BAA"/>
    <w:rsid w:val="00875A6D"/>
    <w:rsid w:val="00880379"/>
    <w:rsid w:val="008A5E8B"/>
    <w:rsid w:val="0098166F"/>
    <w:rsid w:val="00AB629B"/>
    <w:rsid w:val="00AC403F"/>
    <w:rsid w:val="00B71A1A"/>
    <w:rsid w:val="00C52693"/>
    <w:rsid w:val="00CC097F"/>
    <w:rsid w:val="00DC1606"/>
    <w:rsid w:val="00ED1E16"/>
    <w:rsid w:val="00FB3553"/>
    <w:rsid w:val="00F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C2666"/>
  <w15:chartTrackingRefBased/>
  <w15:docId w15:val="{D3DC056C-EE71-44C6-8013-D0EC9385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仿宋" w:hAnsi="Arial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51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1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10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10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10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10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10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10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1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10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10A"/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F510A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10A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10A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10A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1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1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1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1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1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1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510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D1E1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D1E16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AC40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styleId="af0">
    <w:name w:val="Strong"/>
    <w:basedOn w:val="a0"/>
    <w:uiPriority w:val="22"/>
    <w:qFormat/>
    <w:rsid w:val="00AC403F"/>
    <w:rPr>
      <w:b/>
      <w:bCs/>
    </w:rPr>
  </w:style>
  <w:style w:type="paragraph" w:styleId="af1">
    <w:name w:val="Normal (Web)"/>
    <w:basedOn w:val="a"/>
    <w:uiPriority w:val="99"/>
    <w:semiHidden/>
    <w:unhideWhenUsed/>
    <w:rsid w:val="00FF16D7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to:mapeggy@163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.lzu.edu.cn/Item/23144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.lzu.edu.cn/UploadFiles/gjhz/2025/10/202510091603144160.doc" TargetMode="External"/><Relationship Id="rId5" Type="http://schemas.openxmlformats.org/officeDocument/2006/relationships/hyperlink" Target="https://ms.lzu.edu.cn/Item/23144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Ma</dc:creator>
  <cp:keywords/>
  <dc:description/>
  <cp:lastModifiedBy>Peggy Ma</cp:lastModifiedBy>
  <cp:revision>8</cp:revision>
  <dcterms:created xsi:type="dcterms:W3CDTF">2025-10-09T03:02:00Z</dcterms:created>
  <dcterms:modified xsi:type="dcterms:W3CDTF">2025-10-09T08:08:00Z</dcterms:modified>
</cp:coreProperties>
</file>